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60"/>
      </w:tblGrid>
      <w:tr w:rsidR="00314E52" w:rsidRPr="00314E52" w:rsidTr="00314E52">
        <w:tc>
          <w:tcPr>
            <w:tcW w:w="11360" w:type="dxa"/>
            <w:vAlign w:val="center"/>
          </w:tcPr>
          <w:tbl>
            <w:tblPr>
              <w:tblW w:w="1136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60"/>
            </w:tblGrid>
            <w:tr w:rsidR="00314E52" w:rsidRPr="00314E52" w:rsidTr="00314E52">
              <w:tc>
                <w:tcPr>
                  <w:tcW w:w="11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4E52" w:rsidRPr="00314E52" w:rsidRDefault="00314E52" w:rsidP="00314E52">
                  <w:pPr>
                    <w:rPr>
                      <w:rFonts w:ascii="Helvetica" w:hAnsi="Helvetica" w:cs="Helvetica"/>
                      <w:noProof/>
                      <w:lang w:val="en-US"/>
                    </w:rPr>
                  </w:pPr>
                  <w:r w:rsidRPr="00314E52">
                    <w:rPr>
                      <w:rFonts w:ascii="Helvetica" w:hAnsi="Helvetica" w:cs="Helvetica"/>
                      <w:noProof/>
                      <w:lang w:val="en-US"/>
                    </w:rPr>
                    <w:t>You Lost an Hour Today</w:t>
                  </w:r>
                </w:p>
              </w:tc>
            </w:tr>
          </w:tbl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You lost an hour last night.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 xml:space="preserve">Yes, the dreaded "spring forward" of daylight savings time. In </w:t>
            </w:r>
            <w:r w:rsidR="00B907A5">
              <w:rPr>
                <w:rFonts w:ascii="Helvetica" w:hAnsi="Helvetica" w:cs="Helvetica"/>
                <w:noProof/>
                <w:lang w:val="en-US"/>
              </w:rPr>
              <w:t>Australia</w:t>
            </w:r>
            <w:r w:rsidRPr="00314E52">
              <w:rPr>
                <w:rFonts w:ascii="Helvetica" w:hAnsi="Helvetica" w:cs="Helvetica"/>
                <w:noProof/>
                <w:lang w:val="en-US"/>
              </w:rPr>
              <w:t xml:space="preserve"> we set our clocks ahead one-hour to shift the day for more daylight and the seasons.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Of course, this means one less hour in your day today.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What did you lose? Sleep? Exercise? Quiet time?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</w:p>
          <w:tbl>
            <w:tblPr>
              <w:tblW w:w="1136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60"/>
            </w:tblGrid>
            <w:tr w:rsidR="00314E52" w:rsidRPr="00314E52">
              <w:tc>
                <w:tcPr>
                  <w:tcW w:w="11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4E52" w:rsidRPr="00314E52" w:rsidRDefault="00314E52" w:rsidP="00314E52">
                  <w:pPr>
                    <w:rPr>
                      <w:rFonts w:ascii="Helvetica" w:hAnsi="Helvetica" w:cs="Helvetica"/>
                      <w:noProof/>
                      <w:lang w:val="en-US"/>
                    </w:rPr>
                  </w:pPr>
                  <w:r w:rsidRPr="00314E52">
                    <w:rPr>
                      <w:rFonts w:ascii="Helvetica" w:hAnsi="Helvetica" w:cs="Helvetica"/>
                      <w:noProof/>
                      <w:lang w:val="en-US"/>
                    </w:rPr>
                    <w:t>Mindful of Your Time</w:t>
                  </w:r>
                </w:p>
              </w:tc>
            </w:tr>
          </w:tbl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Myself, I </w:t>
            </w:r>
            <w:r w:rsidRPr="00314E52">
              <w:rPr>
                <w:rFonts w:ascii="Helvetica" w:hAnsi="Helvetica" w:cs="Helvetica"/>
                <w:b/>
                <w:bCs/>
                <w:i/>
                <w:iCs/>
                <w:noProof/>
                <w:lang w:val="en-US"/>
              </w:rPr>
              <w:t>chose</w:t>
            </w:r>
            <w:r w:rsidRPr="00314E52">
              <w:rPr>
                <w:rFonts w:ascii="Helvetica" w:hAnsi="Helvetica" w:cs="Helvetica"/>
                <w:noProof/>
                <w:lang w:val="en-US"/>
              </w:rPr>
              <w:t> to lose sleep.</w:t>
            </w:r>
          </w:p>
          <w:p w:rsid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(Note: It was a </w:t>
            </w:r>
            <w:r w:rsidRPr="00314E52">
              <w:rPr>
                <w:rFonts w:ascii="Helvetica" w:hAnsi="Helvetica" w:cs="Helvetica"/>
                <w:i/>
                <w:iCs/>
                <w:noProof/>
                <w:lang w:val="en-US"/>
              </w:rPr>
              <w:t>choice...</w:t>
            </w:r>
            <w:r w:rsidRPr="00314E52">
              <w:rPr>
                <w:rFonts w:ascii="Helvetica" w:hAnsi="Helvetica" w:cs="Helvetica"/>
                <w:noProof/>
                <w:lang w:val="en-US"/>
              </w:rPr>
              <w:t>)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 xml:space="preserve"> making conscious choices about what you are doing each and every day.</w:t>
            </w:r>
          </w:p>
          <w:p w:rsid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 xml:space="preserve">Too often, we </w:t>
            </w:r>
            <w:hyperlink r:id="rId5" w:history="1">
              <w:r w:rsidRPr="00314E52">
                <w:rPr>
                  <w:rStyle w:val="Hyperlink"/>
                  <w:rFonts w:ascii="Helvetica" w:hAnsi="Helvetica" w:cs="Helvetica"/>
                  <w:noProof/>
                  <w:lang w:val="en-US"/>
                </w:rPr>
                <w:t>go with the flow</w:t>
              </w:r>
            </w:hyperlink>
            <w:r w:rsidRPr="00314E52">
              <w:rPr>
                <w:rFonts w:ascii="Helvetica" w:hAnsi="Helvetica" w:cs="Helvetica"/>
                <w:noProof/>
                <w:lang w:val="en-US"/>
              </w:rPr>
              <w:t xml:space="preserve">. Or charge into the day without a plan or with disregard to our 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priorities.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As the saying goes, </w:t>
            </w:r>
            <w:r w:rsidRPr="00314E52">
              <w:rPr>
                <w:rFonts w:ascii="Helvetica" w:hAnsi="Helvetica" w:cs="Helvetica"/>
                <w:b/>
                <w:bCs/>
                <w:i/>
                <w:iCs/>
                <w:noProof/>
                <w:lang w:val="en-US"/>
              </w:rPr>
              <w:t>"Don't confuse being busy with being productive."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Today, you have one less hour in your day.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Make sure you make conscious choices about how you spend the remaining time.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 xml:space="preserve">Be </w:t>
            </w:r>
            <w:r w:rsidRPr="00314E52">
              <w:rPr>
                <w:rFonts w:ascii="Helvetica" w:hAnsi="Helvetica" w:cs="Helvetica"/>
                <w:b/>
                <w:bCs/>
                <w:i/>
                <w:iCs/>
                <w:noProof/>
                <w:lang w:val="en-US"/>
              </w:rPr>
              <w:t>mindful</w:t>
            </w:r>
            <w:r w:rsidRPr="00314E52">
              <w:rPr>
                <w:rFonts w:ascii="Helvetica" w:hAnsi="Helvetica" w:cs="Helvetica"/>
                <w:noProof/>
                <w:lang w:val="en-US"/>
              </w:rPr>
              <w:t xml:space="preserve"> of what you do with your time today and every day.</w:t>
            </w:r>
          </w:p>
          <w:p w:rsidR="00314E52" w:rsidRPr="00314E52" w:rsidRDefault="00314E52" w:rsidP="00314E52">
            <w:pPr>
              <w:rPr>
                <w:rFonts w:ascii="Helvetica" w:hAnsi="Helvetica" w:cs="Helvetica"/>
                <w:noProof/>
                <w:lang w:val="en-US"/>
              </w:rPr>
            </w:pPr>
            <w:r w:rsidRPr="00314E52">
              <w:rPr>
                <w:rFonts w:ascii="Helvetica" w:hAnsi="Helvetica" w:cs="Helvetica"/>
                <w:noProof/>
                <w:lang w:val="en-US"/>
              </w:rPr>
              <w:t>Every hour you have is precious.</w:t>
            </w:r>
          </w:p>
        </w:tc>
      </w:tr>
    </w:tbl>
    <w:p w:rsidR="002C43BF" w:rsidRDefault="00314E52">
      <w:bookmarkStart w:id="0" w:name="_GoBack"/>
      <w:r>
        <w:rPr>
          <w:rFonts w:ascii="Helvetica" w:hAnsi="Helvetica" w:cs="Helvetica"/>
          <w:noProof/>
          <w:lang w:val="en-US"/>
        </w:rPr>
        <w:drawing>
          <wp:inline distT="0" distB="0" distL="0" distR="0" wp14:anchorId="31DAE7F6" wp14:editId="3601A188">
            <wp:extent cx="5270500" cy="352245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2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43BF" w:rsidSect="002C43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52"/>
    <w:rsid w:val="002C43BF"/>
    <w:rsid w:val="00314E52"/>
    <w:rsid w:val="00B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E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7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A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E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7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A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licks.aweber.com/y/ct/?l=Ey2wk&amp;m=3klAn5jaXgeykCU&amp;b=FkyHlfch95XTtxsfpGgCI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Glenda May Consulting</Company>
  <LinksUpToDate>false</LinksUpToDate>
  <CharactersWithSpaces>962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 May</dc:creator>
  <cp:keywords/>
  <dc:description/>
  <cp:lastModifiedBy>Glenda  May</cp:lastModifiedBy>
  <cp:revision>2</cp:revision>
  <dcterms:created xsi:type="dcterms:W3CDTF">2017-10-04T03:35:00Z</dcterms:created>
  <dcterms:modified xsi:type="dcterms:W3CDTF">2017-10-04T03:35:00Z</dcterms:modified>
  <cp:category/>
</cp:coreProperties>
</file>